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A8E44" w14:textId="584AC4D3" w:rsidR="003D4B91" w:rsidRPr="00176BDB" w:rsidRDefault="00883C93" w:rsidP="00BA59D5">
      <w:pPr>
        <w:rPr>
          <w:rFonts w:ascii="Avenir Light" w:hAnsi="Avenir Light"/>
          <w:b/>
          <w:sz w:val="36"/>
          <w:szCs w:val="36"/>
        </w:rPr>
      </w:pPr>
      <w:r w:rsidRPr="00176BDB">
        <w:rPr>
          <w:rFonts w:ascii="Avenir Light" w:hAnsi="Avenir Light"/>
          <w:b/>
          <w:sz w:val="36"/>
          <w:szCs w:val="36"/>
        </w:rPr>
        <w:t>Historique du Jardin de François</w:t>
      </w:r>
    </w:p>
    <w:p w14:paraId="36C096A7" w14:textId="77777777" w:rsidR="00883C93" w:rsidRPr="00176BDB" w:rsidRDefault="00883C93">
      <w:pPr>
        <w:rPr>
          <w:rFonts w:ascii="Avenir Light" w:hAnsi="Avenir Light"/>
        </w:rPr>
      </w:pPr>
    </w:p>
    <w:p w14:paraId="1560573E" w14:textId="77777777" w:rsidR="00BA59D5" w:rsidRPr="00176BDB" w:rsidRDefault="00BA59D5">
      <w:pPr>
        <w:rPr>
          <w:rFonts w:ascii="Avenir Light" w:hAnsi="Avenir Light"/>
        </w:rPr>
      </w:pPr>
    </w:p>
    <w:p w14:paraId="54AECB1F" w14:textId="0A91B3E1" w:rsidR="00BF3489" w:rsidRPr="00176BDB" w:rsidRDefault="00883C93" w:rsidP="00BA59D5">
      <w:pPr>
        <w:spacing w:line="360" w:lineRule="auto"/>
        <w:rPr>
          <w:rFonts w:ascii="Avenir Light" w:hAnsi="Avenir Light"/>
        </w:rPr>
      </w:pPr>
      <w:r w:rsidRPr="00176BDB">
        <w:rPr>
          <w:rFonts w:ascii="Avenir Light" w:hAnsi="Avenir Light"/>
        </w:rPr>
        <w:t>François Marcil est né à Ste-Clotilde de Châteauguay</w:t>
      </w:r>
      <w:r w:rsidR="0048504B" w:rsidRPr="00176BDB">
        <w:rPr>
          <w:rFonts w:ascii="Avenir Light" w:hAnsi="Avenir Light"/>
        </w:rPr>
        <w:t>. Très tôt, il apprendra à travailler de ses mains sur la ferme familiale. Toutefois, c’est le monde des affaires qui l’attire et il deviendra</w:t>
      </w:r>
      <w:r w:rsidR="00846F03" w:rsidRPr="00176BDB">
        <w:rPr>
          <w:rFonts w:ascii="Avenir Light" w:hAnsi="Avenir Light"/>
        </w:rPr>
        <w:t xml:space="preserve"> président</w:t>
      </w:r>
      <w:r w:rsidR="00591B1A" w:rsidRPr="00176BDB">
        <w:rPr>
          <w:rFonts w:ascii="Avenir Light" w:hAnsi="Avenir Light"/>
        </w:rPr>
        <w:t xml:space="preserve"> fondateur des centres de rénovation Marcil</w:t>
      </w:r>
      <w:r w:rsidR="00846F03" w:rsidRPr="00176BDB">
        <w:rPr>
          <w:rFonts w:ascii="Avenir Light" w:hAnsi="Avenir Light"/>
        </w:rPr>
        <w:t xml:space="preserve">. Dans les années 80, il acquiert </w:t>
      </w:r>
      <w:r w:rsidR="0048504B" w:rsidRPr="00176BDB">
        <w:rPr>
          <w:rFonts w:ascii="Avenir Light" w:hAnsi="Avenir Light"/>
        </w:rPr>
        <w:t>le domaine qui devient</w:t>
      </w:r>
      <w:r w:rsidR="00591B1A" w:rsidRPr="00176BDB">
        <w:rPr>
          <w:rFonts w:ascii="Avenir Light" w:hAnsi="Avenir Light"/>
        </w:rPr>
        <w:t xml:space="preserve"> plusieurs années plus tard le</w:t>
      </w:r>
      <w:r w:rsidR="00BF3489" w:rsidRPr="00176BDB">
        <w:rPr>
          <w:rFonts w:ascii="Avenir Light" w:hAnsi="Avenir Light"/>
        </w:rPr>
        <w:t xml:space="preserve"> fabuleux site du</w:t>
      </w:r>
      <w:r w:rsidR="00591B1A" w:rsidRPr="00176BDB">
        <w:rPr>
          <w:rFonts w:ascii="Avenir Light" w:hAnsi="Avenir Light"/>
        </w:rPr>
        <w:t xml:space="preserve"> Jardin de François. </w:t>
      </w:r>
    </w:p>
    <w:p w14:paraId="0728BFB5" w14:textId="77777777" w:rsidR="00BF3489" w:rsidRPr="00176BDB" w:rsidRDefault="00BF3489" w:rsidP="00BA59D5">
      <w:pPr>
        <w:spacing w:line="360" w:lineRule="auto"/>
        <w:rPr>
          <w:rFonts w:ascii="Avenir Light" w:hAnsi="Avenir Light"/>
        </w:rPr>
      </w:pPr>
    </w:p>
    <w:p w14:paraId="48204078" w14:textId="063FF6C3" w:rsidR="00883C93" w:rsidRPr="00176BDB" w:rsidRDefault="00591B1A" w:rsidP="00BA59D5">
      <w:pPr>
        <w:spacing w:line="360" w:lineRule="auto"/>
        <w:rPr>
          <w:rFonts w:ascii="Avenir Light" w:hAnsi="Avenir Light"/>
        </w:rPr>
      </w:pPr>
      <w:r w:rsidRPr="00176BDB">
        <w:rPr>
          <w:rFonts w:ascii="Avenir Light" w:hAnsi="Avenir Light"/>
        </w:rPr>
        <w:t>C’est lors d’un voyage dans le</w:t>
      </w:r>
      <w:r w:rsidR="00883C93" w:rsidRPr="00176BDB">
        <w:rPr>
          <w:rFonts w:ascii="Avenir Light" w:hAnsi="Avenir Light"/>
        </w:rPr>
        <w:t xml:space="preserve"> Maine aux </w:t>
      </w:r>
      <w:r w:rsidR="00112A27" w:rsidRPr="00176BDB">
        <w:rPr>
          <w:rFonts w:ascii="Avenir Light" w:hAnsi="Avenir Light"/>
        </w:rPr>
        <w:t>États-Unis</w:t>
      </w:r>
      <w:r w:rsidR="00883C93" w:rsidRPr="00176BDB">
        <w:rPr>
          <w:rFonts w:ascii="Avenir Light" w:hAnsi="Avenir Light"/>
        </w:rPr>
        <w:t xml:space="preserve"> que </w:t>
      </w:r>
      <w:r w:rsidRPr="00176BDB">
        <w:rPr>
          <w:rFonts w:ascii="Avenir Light" w:hAnsi="Avenir Light"/>
        </w:rPr>
        <w:t>François</w:t>
      </w:r>
      <w:r w:rsidR="00BF3489" w:rsidRPr="00176BDB">
        <w:rPr>
          <w:rFonts w:ascii="Avenir Light" w:hAnsi="Avenir Light"/>
        </w:rPr>
        <w:t>, alors dans la quarantaine,</w:t>
      </w:r>
      <w:r w:rsidRPr="00176BDB">
        <w:rPr>
          <w:rFonts w:ascii="Avenir Light" w:hAnsi="Avenir Light"/>
        </w:rPr>
        <w:t xml:space="preserve"> tombe en amour avec les roses</w:t>
      </w:r>
      <w:r w:rsidR="00883C93" w:rsidRPr="00176BDB">
        <w:rPr>
          <w:rFonts w:ascii="Avenir Light" w:hAnsi="Avenir Light"/>
        </w:rPr>
        <w:t xml:space="preserve">. Il </w:t>
      </w:r>
      <w:r w:rsidRPr="00176BDB">
        <w:rPr>
          <w:rFonts w:ascii="Avenir Light" w:hAnsi="Avenir Light"/>
        </w:rPr>
        <w:t>re</w:t>
      </w:r>
      <w:r w:rsidR="000B2ED8" w:rsidRPr="00176BDB">
        <w:rPr>
          <w:rFonts w:ascii="Avenir Light" w:hAnsi="Avenir Light"/>
        </w:rPr>
        <w:t>vient avec le projet de planter</w:t>
      </w:r>
      <w:r w:rsidR="00883C93" w:rsidRPr="00176BDB">
        <w:rPr>
          <w:rFonts w:ascii="Avenir Light" w:hAnsi="Avenir Light"/>
        </w:rPr>
        <w:t xml:space="preserve"> 100 rosiers</w:t>
      </w:r>
      <w:r w:rsidRPr="00176BDB">
        <w:rPr>
          <w:rFonts w:ascii="Avenir Light" w:hAnsi="Avenir Light"/>
        </w:rPr>
        <w:t xml:space="preserve"> rustiques</w:t>
      </w:r>
      <w:r w:rsidR="00883C93" w:rsidRPr="00176BDB">
        <w:rPr>
          <w:rFonts w:ascii="Avenir Light" w:hAnsi="Avenir Light"/>
        </w:rPr>
        <w:t xml:space="preserve"> (David Thompson et Henry Hudson</w:t>
      </w:r>
      <w:r w:rsidR="00E24EFE" w:rsidRPr="00176BDB">
        <w:rPr>
          <w:rFonts w:ascii="Avenir Light" w:hAnsi="Avenir Light"/>
        </w:rPr>
        <w:t>, dont plusieurs existent encore aujourd’hui</w:t>
      </w:r>
      <w:r w:rsidR="00883C93" w:rsidRPr="00176BDB">
        <w:rPr>
          <w:rFonts w:ascii="Avenir Light" w:hAnsi="Avenir Light"/>
        </w:rPr>
        <w:t>)</w:t>
      </w:r>
      <w:r w:rsidR="00BF3489" w:rsidRPr="00176BDB">
        <w:rPr>
          <w:rFonts w:ascii="Avenir Light" w:hAnsi="Avenir Light"/>
        </w:rPr>
        <w:t xml:space="preserve"> </w:t>
      </w:r>
      <w:r w:rsidR="00E24EFE" w:rsidRPr="00176BDB">
        <w:rPr>
          <w:rFonts w:ascii="Avenir Light" w:hAnsi="Avenir Light"/>
        </w:rPr>
        <w:t>autour</w:t>
      </w:r>
      <w:r w:rsidR="00BF3489" w:rsidRPr="00176BDB">
        <w:rPr>
          <w:rFonts w:ascii="Avenir Light" w:hAnsi="Avenir Light"/>
        </w:rPr>
        <w:t xml:space="preserve"> de sa demeure</w:t>
      </w:r>
      <w:r w:rsidR="00883C93" w:rsidRPr="00176BDB">
        <w:rPr>
          <w:rFonts w:ascii="Avenir Light" w:hAnsi="Avenir Light"/>
        </w:rPr>
        <w:t xml:space="preserve">. </w:t>
      </w:r>
      <w:r w:rsidR="00846F03" w:rsidRPr="00176BDB">
        <w:rPr>
          <w:rFonts w:ascii="Avenir Light" w:hAnsi="Avenir Light"/>
        </w:rPr>
        <w:t>Sa</w:t>
      </w:r>
      <w:r w:rsidRPr="00176BDB">
        <w:rPr>
          <w:rFonts w:ascii="Avenir Light" w:hAnsi="Avenir Light"/>
        </w:rPr>
        <w:t xml:space="preserve"> n</w:t>
      </w:r>
      <w:r w:rsidR="00914D00" w:rsidRPr="00176BDB">
        <w:rPr>
          <w:rFonts w:ascii="Avenir Light" w:hAnsi="Avenir Light"/>
        </w:rPr>
        <w:t xml:space="preserve">ouvelle passion pour les fleurs </w:t>
      </w:r>
      <w:r w:rsidR="00846F03" w:rsidRPr="00176BDB">
        <w:rPr>
          <w:rFonts w:ascii="Avenir Light" w:hAnsi="Avenir Light"/>
        </w:rPr>
        <w:t>croît en même temps que son jardin</w:t>
      </w:r>
      <w:r w:rsidR="00BF3489" w:rsidRPr="00176BDB">
        <w:rPr>
          <w:rFonts w:ascii="Avenir Light" w:hAnsi="Avenir Light"/>
        </w:rPr>
        <w:t>,</w:t>
      </w:r>
      <w:r w:rsidR="00914D00" w:rsidRPr="00176BDB">
        <w:rPr>
          <w:rFonts w:ascii="Avenir Light" w:hAnsi="Avenir Light"/>
        </w:rPr>
        <w:t xml:space="preserve"> apprenant de façon autodidacte les secrets d’un bon jardinier. </w:t>
      </w:r>
      <w:r w:rsidR="00E24EFE" w:rsidRPr="00176BDB">
        <w:rPr>
          <w:rFonts w:ascii="Avenir Light" w:hAnsi="Avenir Light"/>
        </w:rPr>
        <w:t xml:space="preserve">Soucieux de l’environnement, </w:t>
      </w:r>
      <w:r w:rsidR="00602AEC" w:rsidRPr="00176BDB">
        <w:rPr>
          <w:rFonts w:ascii="Avenir Light" w:hAnsi="Avenir Light"/>
        </w:rPr>
        <w:t>M. Marcil</w:t>
      </w:r>
      <w:r w:rsidR="00E24EFE" w:rsidRPr="00176BDB">
        <w:rPr>
          <w:rFonts w:ascii="Avenir Light" w:hAnsi="Avenir Light"/>
        </w:rPr>
        <w:t xml:space="preserve"> délaisse les rosiers rustiques et autres variétés qui nécessite herbicides et antifongiques, priorisant celles qui s’adaptent </w:t>
      </w:r>
      <w:r w:rsidR="00846F03" w:rsidRPr="00176BDB">
        <w:rPr>
          <w:rFonts w:ascii="Avenir Light" w:hAnsi="Avenir Light"/>
        </w:rPr>
        <w:t>facilement</w:t>
      </w:r>
      <w:r w:rsidR="00E24EFE" w:rsidRPr="00176BDB">
        <w:rPr>
          <w:rFonts w:ascii="Avenir Light" w:hAnsi="Avenir Light"/>
        </w:rPr>
        <w:t xml:space="preserve"> aux conditions québécoises.</w:t>
      </w:r>
    </w:p>
    <w:p w14:paraId="18562A0A" w14:textId="77777777" w:rsidR="00883C93" w:rsidRPr="00176BDB" w:rsidRDefault="00883C93" w:rsidP="00BA59D5">
      <w:pPr>
        <w:spacing w:line="360" w:lineRule="auto"/>
        <w:rPr>
          <w:rFonts w:ascii="Avenir Light" w:hAnsi="Avenir Light"/>
        </w:rPr>
      </w:pPr>
    </w:p>
    <w:p w14:paraId="7A118687" w14:textId="65C01D44" w:rsidR="00B14577" w:rsidRPr="00176BDB" w:rsidRDefault="00846F03" w:rsidP="00BA59D5">
      <w:pPr>
        <w:spacing w:line="360" w:lineRule="auto"/>
        <w:rPr>
          <w:rFonts w:ascii="Avenir Light" w:hAnsi="Avenir Light"/>
        </w:rPr>
      </w:pPr>
      <w:r w:rsidRPr="00176BDB">
        <w:rPr>
          <w:rFonts w:ascii="Avenir Light" w:hAnsi="Avenir Light"/>
        </w:rPr>
        <w:t>Une</w:t>
      </w:r>
      <w:r w:rsidR="00883C93" w:rsidRPr="00176BDB">
        <w:rPr>
          <w:rFonts w:ascii="Avenir Light" w:hAnsi="Avenir Light"/>
        </w:rPr>
        <w:t xml:space="preserve"> visite</w:t>
      </w:r>
      <w:r w:rsidRPr="00176BDB">
        <w:rPr>
          <w:rFonts w:ascii="Avenir Light" w:hAnsi="Avenir Light"/>
        </w:rPr>
        <w:t xml:space="preserve"> au</w:t>
      </w:r>
      <w:r w:rsidR="00112A27" w:rsidRPr="00176BDB">
        <w:rPr>
          <w:rFonts w:ascii="Avenir Light" w:hAnsi="Avenir Light"/>
        </w:rPr>
        <w:t xml:space="preserve"> Jardin de</w:t>
      </w:r>
      <w:r w:rsidR="00883C93" w:rsidRPr="00176BDB">
        <w:rPr>
          <w:rFonts w:ascii="Avenir Light" w:hAnsi="Avenir Light"/>
        </w:rPr>
        <w:t xml:space="preserve"> Quatre</w:t>
      </w:r>
      <w:r w:rsidRPr="00176BDB">
        <w:rPr>
          <w:rFonts w:ascii="Avenir Light" w:hAnsi="Avenir Light"/>
        </w:rPr>
        <w:t>-vents à Charlevoix</w:t>
      </w:r>
      <w:r w:rsidR="00E24EFE" w:rsidRPr="00176BDB">
        <w:rPr>
          <w:rFonts w:ascii="Avenir Light" w:hAnsi="Avenir Light"/>
        </w:rPr>
        <w:t xml:space="preserve"> </w:t>
      </w:r>
      <w:r w:rsidRPr="00176BDB">
        <w:rPr>
          <w:rFonts w:ascii="Avenir Light" w:hAnsi="Avenir Light"/>
        </w:rPr>
        <w:t xml:space="preserve">inspire à l’homme d’affaire </w:t>
      </w:r>
      <w:r w:rsidR="0040238D" w:rsidRPr="00176BDB">
        <w:rPr>
          <w:rFonts w:ascii="Avenir Light" w:hAnsi="Avenir Light"/>
        </w:rPr>
        <w:t>le concept qu’il cherchait!  Il allait pouvoir p</w:t>
      </w:r>
      <w:r w:rsidRPr="00176BDB">
        <w:rPr>
          <w:rFonts w:ascii="Avenir Light" w:hAnsi="Avenir Light"/>
        </w:rPr>
        <w:t xml:space="preserve">artager avec les autres </w:t>
      </w:r>
      <w:r w:rsidR="00914D00" w:rsidRPr="00176BDB">
        <w:rPr>
          <w:rFonts w:ascii="Avenir Light" w:hAnsi="Avenir Light"/>
        </w:rPr>
        <w:t>la beauté</w:t>
      </w:r>
      <w:r w:rsidR="0040238D" w:rsidRPr="00176BDB">
        <w:rPr>
          <w:rFonts w:ascii="Avenir Light" w:hAnsi="Avenir Light"/>
        </w:rPr>
        <w:t xml:space="preserve"> et les bienfaits</w:t>
      </w:r>
      <w:r w:rsidR="00914D00" w:rsidRPr="00176BDB">
        <w:rPr>
          <w:rFonts w:ascii="Avenir Light" w:hAnsi="Avenir Light"/>
        </w:rPr>
        <w:t xml:space="preserve"> </w:t>
      </w:r>
      <w:r w:rsidR="00602AEC" w:rsidRPr="00176BDB">
        <w:rPr>
          <w:rFonts w:ascii="Avenir Light" w:hAnsi="Avenir Light"/>
        </w:rPr>
        <w:t>de son jardin</w:t>
      </w:r>
      <w:r w:rsidRPr="00176BDB">
        <w:rPr>
          <w:rFonts w:ascii="Avenir Light" w:hAnsi="Avenir Light"/>
        </w:rPr>
        <w:t xml:space="preserve"> (qu’il trouvait</w:t>
      </w:r>
      <w:r w:rsidR="00914D00" w:rsidRPr="00176BDB">
        <w:rPr>
          <w:rFonts w:ascii="Avenir Light" w:hAnsi="Avenir Light"/>
        </w:rPr>
        <w:t xml:space="preserve"> do</w:t>
      </w:r>
      <w:r w:rsidR="00D6448A" w:rsidRPr="00176BDB">
        <w:rPr>
          <w:rFonts w:ascii="Avenir Light" w:hAnsi="Avenir Light"/>
        </w:rPr>
        <w:t xml:space="preserve">mmage de garder pour lui!) </w:t>
      </w:r>
      <w:r w:rsidR="00602AEC" w:rsidRPr="00176BDB">
        <w:rPr>
          <w:rFonts w:ascii="Avenir Light" w:hAnsi="Avenir Light"/>
        </w:rPr>
        <w:t xml:space="preserve">et amasser du même coup </w:t>
      </w:r>
      <w:r w:rsidR="00455136" w:rsidRPr="00176BDB">
        <w:rPr>
          <w:rFonts w:ascii="Avenir Light" w:hAnsi="Avenir Light"/>
        </w:rPr>
        <w:t>des fonds</w:t>
      </w:r>
      <w:r w:rsidR="00914D00" w:rsidRPr="00176BDB">
        <w:rPr>
          <w:rFonts w:ascii="Avenir Light" w:hAnsi="Avenir Light"/>
        </w:rPr>
        <w:t xml:space="preserve"> </w:t>
      </w:r>
      <w:r w:rsidR="00455136" w:rsidRPr="00176BDB">
        <w:rPr>
          <w:rFonts w:ascii="Avenir Light" w:hAnsi="Avenir Light"/>
        </w:rPr>
        <w:t>pour une</w:t>
      </w:r>
      <w:r w:rsidR="00914D00" w:rsidRPr="00176BDB">
        <w:rPr>
          <w:rFonts w:ascii="Avenir Light" w:hAnsi="Avenir Light"/>
        </w:rPr>
        <w:t xml:space="preserve"> cause</w:t>
      </w:r>
      <w:r w:rsidR="00D6448A" w:rsidRPr="00176BDB">
        <w:rPr>
          <w:rFonts w:ascii="Avenir Light" w:hAnsi="Avenir Light"/>
        </w:rPr>
        <w:t xml:space="preserve"> qui lui est chère</w:t>
      </w:r>
      <w:r w:rsidR="00914D00" w:rsidRPr="00176BDB">
        <w:rPr>
          <w:rFonts w:ascii="Avenir Light" w:hAnsi="Avenir Light"/>
        </w:rPr>
        <w:t xml:space="preserve">. </w:t>
      </w:r>
      <w:r w:rsidRPr="00176BDB">
        <w:rPr>
          <w:rFonts w:ascii="Avenir Light" w:hAnsi="Avenir Light"/>
        </w:rPr>
        <w:t>Ainsi</w:t>
      </w:r>
      <w:r w:rsidR="00602AEC" w:rsidRPr="00176BDB">
        <w:rPr>
          <w:rFonts w:ascii="Avenir Light" w:hAnsi="Avenir Light"/>
        </w:rPr>
        <w:t xml:space="preserve"> en 2010, </w:t>
      </w:r>
      <w:r w:rsidR="00883C93" w:rsidRPr="00176BDB">
        <w:rPr>
          <w:rFonts w:ascii="Avenir Light" w:hAnsi="Avenir Light"/>
        </w:rPr>
        <w:t xml:space="preserve">Le Jardin de François </w:t>
      </w:r>
      <w:r w:rsidR="00602AEC" w:rsidRPr="00176BDB">
        <w:rPr>
          <w:rFonts w:ascii="Avenir Light" w:hAnsi="Avenir Light"/>
        </w:rPr>
        <w:t xml:space="preserve">ouvre </w:t>
      </w:r>
      <w:r w:rsidR="00883C93" w:rsidRPr="00176BDB">
        <w:rPr>
          <w:rFonts w:ascii="Avenir Light" w:hAnsi="Avenir Light"/>
        </w:rPr>
        <w:t xml:space="preserve">ses portes </w:t>
      </w:r>
      <w:r w:rsidR="00D6448A" w:rsidRPr="00176BDB">
        <w:rPr>
          <w:rFonts w:ascii="Avenir Light" w:hAnsi="Avenir Light"/>
        </w:rPr>
        <w:t xml:space="preserve">pour la </w:t>
      </w:r>
      <w:r w:rsidR="00455136" w:rsidRPr="00176BDB">
        <w:rPr>
          <w:rFonts w:ascii="Avenir Light" w:hAnsi="Avenir Light"/>
        </w:rPr>
        <w:t>cause de l’</w:t>
      </w:r>
      <w:r w:rsidR="00D6448A" w:rsidRPr="00176BDB">
        <w:rPr>
          <w:rFonts w:ascii="Avenir Light" w:hAnsi="Avenir Light"/>
        </w:rPr>
        <w:t>Alzheimer</w:t>
      </w:r>
      <w:r w:rsidR="00883C93" w:rsidRPr="00176BDB">
        <w:rPr>
          <w:rFonts w:ascii="Avenir Light" w:hAnsi="Avenir Light"/>
        </w:rPr>
        <w:t xml:space="preserve">. </w:t>
      </w:r>
      <w:bookmarkStart w:id="0" w:name="_Hlk42001745"/>
      <w:r w:rsidRPr="00176BDB">
        <w:rPr>
          <w:rFonts w:ascii="Avenir Light" w:hAnsi="Avenir Light"/>
        </w:rPr>
        <w:t xml:space="preserve">Comme par </w:t>
      </w:r>
      <w:proofErr w:type="spellStart"/>
      <w:r w:rsidRPr="00176BDB">
        <w:rPr>
          <w:rFonts w:ascii="Avenir Light" w:hAnsi="Avenir Light"/>
        </w:rPr>
        <w:t>synchronicité</w:t>
      </w:r>
      <w:proofErr w:type="spellEnd"/>
      <w:r w:rsidRPr="00176BDB">
        <w:rPr>
          <w:rFonts w:ascii="Avenir Light" w:hAnsi="Avenir Light"/>
        </w:rPr>
        <w:t>, le</w:t>
      </w:r>
      <w:r w:rsidR="00883C93" w:rsidRPr="00176BDB">
        <w:rPr>
          <w:rFonts w:ascii="Avenir Light" w:hAnsi="Avenir Light"/>
        </w:rPr>
        <w:t xml:space="preserve"> Myosotis (Forget</w:t>
      </w:r>
      <w:r w:rsidR="00D6448A" w:rsidRPr="00176BDB">
        <w:rPr>
          <w:rFonts w:ascii="Avenir Light" w:hAnsi="Avenir Light"/>
        </w:rPr>
        <w:t xml:space="preserve">-me-not), fleur </w:t>
      </w:r>
      <w:r w:rsidRPr="00176BDB">
        <w:rPr>
          <w:rFonts w:ascii="Avenir Light" w:hAnsi="Avenir Light"/>
        </w:rPr>
        <w:t>emblématique</w:t>
      </w:r>
      <w:r w:rsidR="00D6448A" w:rsidRPr="00176BDB">
        <w:rPr>
          <w:rFonts w:ascii="Avenir Light" w:hAnsi="Avenir Light"/>
        </w:rPr>
        <w:t xml:space="preserve"> de l’Alzheimer</w:t>
      </w:r>
      <w:r w:rsidRPr="00176BDB">
        <w:rPr>
          <w:rFonts w:ascii="Avenir Light" w:hAnsi="Avenir Light"/>
        </w:rPr>
        <w:t>,</w:t>
      </w:r>
      <w:r w:rsidR="00D6448A" w:rsidRPr="00176BDB">
        <w:rPr>
          <w:rFonts w:ascii="Avenir Light" w:hAnsi="Avenir Light"/>
        </w:rPr>
        <w:t xml:space="preserve"> fleuri</w:t>
      </w:r>
      <w:r w:rsidRPr="00176BDB">
        <w:rPr>
          <w:rFonts w:ascii="Avenir Light" w:hAnsi="Avenir Light"/>
        </w:rPr>
        <w:t>t</w:t>
      </w:r>
      <w:r w:rsidR="00D6448A" w:rsidRPr="00176BDB">
        <w:rPr>
          <w:rFonts w:ascii="Avenir Light" w:hAnsi="Avenir Light"/>
        </w:rPr>
        <w:t xml:space="preserve"> ici et là dans le Jardin</w:t>
      </w:r>
      <w:r w:rsidR="0048504B" w:rsidRPr="00176BDB">
        <w:rPr>
          <w:rFonts w:ascii="Avenir Light" w:hAnsi="Avenir Light"/>
        </w:rPr>
        <w:t xml:space="preserve"> et rappelle</w:t>
      </w:r>
      <w:r w:rsidR="00D6448A" w:rsidRPr="00176BDB">
        <w:rPr>
          <w:rFonts w:ascii="Avenir Light" w:hAnsi="Avenir Light"/>
        </w:rPr>
        <w:t xml:space="preserve"> la mission de celui-ci</w:t>
      </w:r>
      <w:r w:rsidR="00883C93" w:rsidRPr="00176BDB">
        <w:rPr>
          <w:rFonts w:ascii="Avenir Light" w:hAnsi="Avenir Light"/>
        </w:rPr>
        <w:t>.</w:t>
      </w:r>
      <w:r w:rsidR="00071D20" w:rsidRPr="00176BDB">
        <w:rPr>
          <w:rFonts w:ascii="Avenir Light" w:hAnsi="Avenir Light"/>
        </w:rPr>
        <w:t xml:space="preserve"> </w:t>
      </w:r>
    </w:p>
    <w:bookmarkEnd w:id="0"/>
    <w:p w14:paraId="0D62D1CC" w14:textId="16D336D1" w:rsidR="00B14577" w:rsidRPr="00176BDB" w:rsidRDefault="00B14577" w:rsidP="00BA59D5">
      <w:pPr>
        <w:spacing w:line="360" w:lineRule="auto"/>
        <w:rPr>
          <w:rFonts w:ascii="Avenir Light" w:hAnsi="Avenir Light"/>
        </w:rPr>
      </w:pPr>
    </w:p>
    <w:p w14:paraId="23173031" w14:textId="46146C55" w:rsidR="00112A27" w:rsidRPr="00176BDB" w:rsidRDefault="00AB1BBE" w:rsidP="00BA59D5">
      <w:pPr>
        <w:spacing w:line="360" w:lineRule="auto"/>
        <w:rPr>
          <w:rFonts w:ascii="Avenir Light" w:hAnsi="Avenir Light"/>
        </w:rPr>
      </w:pPr>
      <w:bookmarkStart w:id="1" w:name="_Hlk42002031"/>
      <w:r w:rsidRPr="00176BDB">
        <w:rPr>
          <w:rFonts w:ascii="Avenir Light" w:hAnsi="Avenir Light"/>
        </w:rPr>
        <w:t>Depuis, l</w:t>
      </w:r>
      <w:r w:rsidR="00112A27" w:rsidRPr="00176BDB">
        <w:rPr>
          <w:rFonts w:ascii="Avenir Light" w:hAnsi="Avenir Light"/>
        </w:rPr>
        <w:t>e jardin de François s’embellit et s’agrandit continuellement au fil d</w:t>
      </w:r>
      <w:r w:rsidR="00D6448A" w:rsidRPr="00176BDB">
        <w:rPr>
          <w:rFonts w:ascii="Avenir Light" w:hAnsi="Avenir Light"/>
        </w:rPr>
        <w:t>e l’inspiration incessante de son</w:t>
      </w:r>
      <w:r w:rsidR="00112A27" w:rsidRPr="00176BDB">
        <w:rPr>
          <w:rFonts w:ascii="Avenir Light" w:hAnsi="Avenir Light"/>
        </w:rPr>
        <w:t xml:space="preserve"> jardinier</w:t>
      </w:r>
      <w:r w:rsidR="00E24EFE" w:rsidRPr="00176BDB">
        <w:rPr>
          <w:rFonts w:ascii="Avenir Light" w:hAnsi="Avenir Light"/>
        </w:rPr>
        <w:t xml:space="preserve"> passionné</w:t>
      </w:r>
      <w:r w:rsidR="00112A27" w:rsidRPr="00176BDB">
        <w:rPr>
          <w:rFonts w:ascii="Avenir Light" w:hAnsi="Avenir Light"/>
        </w:rPr>
        <w:t xml:space="preserve">. </w:t>
      </w:r>
      <w:r w:rsidR="0040238D" w:rsidRPr="00176BDB">
        <w:rPr>
          <w:rFonts w:ascii="Avenir Light" w:hAnsi="Avenir Light"/>
        </w:rPr>
        <w:t xml:space="preserve">Il fabrique lui-même le système d’irrigation du Jardin qui alimente aussi les ruisseaux naturels en temps de sècheresse. </w:t>
      </w:r>
      <w:r w:rsidR="00112A27" w:rsidRPr="00176BDB">
        <w:rPr>
          <w:rFonts w:ascii="Avenir Light" w:hAnsi="Avenir Light"/>
        </w:rPr>
        <w:t>A</w:t>
      </w:r>
      <w:r w:rsidR="00455136" w:rsidRPr="00176BDB">
        <w:rPr>
          <w:rFonts w:ascii="Avenir Light" w:hAnsi="Avenir Light"/>
        </w:rPr>
        <w:t xml:space="preserve">u fil des ans, il </w:t>
      </w:r>
      <w:r w:rsidR="00616FE3" w:rsidRPr="00176BDB">
        <w:rPr>
          <w:rFonts w:ascii="Avenir Light" w:hAnsi="Avenir Light"/>
        </w:rPr>
        <w:t>fait l’acquisition</w:t>
      </w:r>
      <w:r w:rsidR="00112A27" w:rsidRPr="00176BDB">
        <w:rPr>
          <w:rFonts w:ascii="Avenir Light" w:hAnsi="Avenir Light"/>
        </w:rPr>
        <w:t xml:space="preserve"> </w:t>
      </w:r>
      <w:r w:rsidR="004F7D5E" w:rsidRPr="00176BDB">
        <w:rPr>
          <w:rFonts w:ascii="Avenir Light" w:hAnsi="Avenir Light"/>
        </w:rPr>
        <w:t>de</w:t>
      </w:r>
      <w:r w:rsidR="00E608DA" w:rsidRPr="00176BDB">
        <w:rPr>
          <w:rFonts w:ascii="Avenir Light" w:hAnsi="Avenir Light"/>
        </w:rPr>
        <w:t xml:space="preserve"> propriétés voisines pour permettre l’expansion de </w:t>
      </w:r>
      <w:r w:rsidR="00112A27" w:rsidRPr="00176BDB">
        <w:rPr>
          <w:rFonts w:ascii="Avenir Light" w:hAnsi="Avenir Light"/>
        </w:rPr>
        <w:t>son jardin</w:t>
      </w:r>
      <w:r w:rsidRPr="00176BDB">
        <w:rPr>
          <w:rFonts w:ascii="Avenir Light" w:hAnsi="Avenir Light"/>
        </w:rPr>
        <w:t>,</w:t>
      </w:r>
      <w:r w:rsidR="00112A27" w:rsidRPr="00176BDB">
        <w:rPr>
          <w:rFonts w:ascii="Avenir Light" w:hAnsi="Avenir Light"/>
        </w:rPr>
        <w:t xml:space="preserve"> </w:t>
      </w:r>
      <w:r w:rsidRPr="00176BDB">
        <w:rPr>
          <w:rFonts w:ascii="Avenir Light" w:hAnsi="Avenir Light"/>
        </w:rPr>
        <w:t>créant</w:t>
      </w:r>
      <w:r w:rsidR="00E608DA" w:rsidRPr="00176BDB">
        <w:rPr>
          <w:rFonts w:ascii="Avenir Light" w:hAnsi="Avenir Light"/>
        </w:rPr>
        <w:t xml:space="preserve"> </w:t>
      </w:r>
      <w:r w:rsidR="0048504B" w:rsidRPr="00176BDB">
        <w:rPr>
          <w:rFonts w:ascii="Avenir Light" w:hAnsi="Avenir Light"/>
        </w:rPr>
        <w:t xml:space="preserve">son </w:t>
      </w:r>
      <w:r w:rsidR="00E608DA" w:rsidRPr="00176BDB">
        <w:rPr>
          <w:rFonts w:ascii="Avenir Light" w:hAnsi="Avenir Light"/>
        </w:rPr>
        <w:t>magnifique domaine d</w:t>
      </w:r>
      <w:r w:rsidRPr="00176BDB">
        <w:rPr>
          <w:rFonts w:ascii="Avenir Light" w:hAnsi="Avenir Light"/>
        </w:rPr>
        <w:t>e plus de 7 acres</w:t>
      </w:r>
      <w:r w:rsidR="0048504B" w:rsidRPr="00176BDB">
        <w:rPr>
          <w:rFonts w:ascii="Avenir Light" w:hAnsi="Avenir Light"/>
        </w:rPr>
        <w:t xml:space="preserve"> tel qu’on le </w:t>
      </w:r>
      <w:proofErr w:type="spellStart"/>
      <w:r w:rsidR="0048504B" w:rsidRPr="00176BDB">
        <w:rPr>
          <w:rFonts w:ascii="Avenir Light" w:hAnsi="Avenir Light"/>
        </w:rPr>
        <w:t>connaît</w:t>
      </w:r>
      <w:proofErr w:type="spellEnd"/>
      <w:r w:rsidR="0048504B" w:rsidRPr="00176BDB">
        <w:rPr>
          <w:rFonts w:ascii="Avenir Light" w:hAnsi="Avenir Light"/>
        </w:rPr>
        <w:t xml:space="preserve"> aujourd’hui</w:t>
      </w:r>
      <w:r w:rsidRPr="00176BDB">
        <w:rPr>
          <w:rFonts w:ascii="Avenir Light" w:hAnsi="Avenir Light"/>
        </w:rPr>
        <w:t>.</w:t>
      </w:r>
      <w:r w:rsidR="004F7D5E" w:rsidRPr="00176BDB">
        <w:rPr>
          <w:rFonts w:ascii="Avenir Light" w:hAnsi="Avenir Light"/>
        </w:rPr>
        <w:t xml:space="preserve"> </w:t>
      </w:r>
      <w:r w:rsidR="007339E2" w:rsidRPr="00176BDB">
        <w:rPr>
          <w:rFonts w:ascii="Avenir Light" w:hAnsi="Avenir Light"/>
        </w:rPr>
        <w:lastRenderedPageBreak/>
        <w:t>Amant</w:t>
      </w:r>
      <w:r w:rsidR="00E24EFE" w:rsidRPr="00176BDB">
        <w:rPr>
          <w:rFonts w:ascii="Avenir Light" w:hAnsi="Avenir Light"/>
        </w:rPr>
        <w:t xml:space="preserve"> de la nature, il s’inspire d’elle pour créer ses sentiers et ses créations </w:t>
      </w:r>
      <w:r w:rsidR="007339E2" w:rsidRPr="00176BDB">
        <w:rPr>
          <w:rFonts w:ascii="Avenir Light" w:hAnsi="Avenir Light"/>
        </w:rPr>
        <w:t>telles</w:t>
      </w:r>
      <w:r w:rsidR="00E24EFE" w:rsidRPr="00176BDB">
        <w:rPr>
          <w:rFonts w:ascii="Avenir Light" w:hAnsi="Avenir Light"/>
        </w:rPr>
        <w:t xml:space="preserve"> le Pont de l’amour ou la Maison dans les arbres. </w:t>
      </w:r>
      <w:r w:rsidR="00890DC6" w:rsidRPr="00176BDB">
        <w:rPr>
          <w:rFonts w:ascii="Avenir Light" w:hAnsi="Avenir Light"/>
        </w:rPr>
        <w:t>Plusieurs</w:t>
      </w:r>
      <w:r w:rsidR="007339E2" w:rsidRPr="00176BDB">
        <w:rPr>
          <w:rFonts w:ascii="Avenir Light" w:hAnsi="Avenir Light"/>
        </w:rPr>
        <w:t xml:space="preserve"> </w:t>
      </w:r>
      <w:r w:rsidR="00112A27" w:rsidRPr="00176BDB">
        <w:rPr>
          <w:rFonts w:ascii="Avenir Light" w:hAnsi="Avenir Light"/>
        </w:rPr>
        <w:t>sculptures</w:t>
      </w:r>
      <w:r w:rsidR="00455136" w:rsidRPr="00176BDB">
        <w:rPr>
          <w:rFonts w:ascii="Avenir Light" w:hAnsi="Avenir Light"/>
        </w:rPr>
        <w:t xml:space="preserve"> </w:t>
      </w:r>
      <w:r w:rsidR="004F7D5E" w:rsidRPr="00176BDB">
        <w:rPr>
          <w:rFonts w:ascii="Avenir Light" w:hAnsi="Avenir Light"/>
        </w:rPr>
        <w:t xml:space="preserve">s’ajoutent au paysage et </w:t>
      </w:r>
      <w:r w:rsidR="00112A27" w:rsidRPr="00176BDB">
        <w:rPr>
          <w:rFonts w:ascii="Avenir Light" w:hAnsi="Avenir Light"/>
        </w:rPr>
        <w:t xml:space="preserve">émaillent à merveille les sentiers dont une œuvre </w:t>
      </w:r>
      <w:r w:rsidR="00890DC6" w:rsidRPr="00176BDB">
        <w:rPr>
          <w:rFonts w:ascii="Avenir Light" w:hAnsi="Avenir Light"/>
        </w:rPr>
        <w:t xml:space="preserve">de bronze </w:t>
      </w:r>
      <w:r w:rsidR="00112A27" w:rsidRPr="00176BDB">
        <w:rPr>
          <w:rFonts w:ascii="Avenir Light" w:hAnsi="Avenir Light"/>
        </w:rPr>
        <w:t>du</w:t>
      </w:r>
      <w:r w:rsidR="00890DC6" w:rsidRPr="00176BDB">
        <w:rPr>
          <w:rFonts w:ascii="Avenir Light" w:hAnsi="Avenir Light"/>
        </w:rPr>
        <w:t xml:space="preserve"> défunt </w:t>
      </w:r>
      <w:r w:rsidR="004F7D5E" w:rsidRPr="00176BDB">
        <w:rPr>
          <w:rFonts w:ascii="Avenir Light" w:hAnsi="Avenir Light"/>
        </w:rPr>
        <w:t xml:space="preserve">Prince </w:t>
      </w:r>
      <w:proofErr w:type="spellStart"/>
      <w:r w:rsidR="004F7D5E" w:rsidRPr="00176BDB">
        <w:rPr>
          <w:rFonts w:ascii="Avenir Light" w:hAnsi="Avenir Light"/>
        </w:rPr>
        <w:t>Monyo</w:t>
      </w:r>
      <w:proofErr w:type="spellEnd"/>
      <w:r w:rsidR="00071D20" w:rsidRPr="00176BDB">
        <w:rPr>
          <w:rFonts w:ascii="Avenir Light" w:hAnsi="Avenir Light"/>
        </w:rPr>
        <w:t xml:space="preserve">, des </w:t>
      </w:r>
      <w:r w:rsidR="00890DC6" w:rsidRPr="00176BDB">
        <w:rPr>
          <w:rFonts w:ascii="Avenir Light" w:hAnsi="Avenir Light"/>
        </w:rPr>
        <w:t>sculptures de bois</w:t>
      </w:r>
      <w:r w:rsidR="00071D20" w:rsidRPr="00176BDB">
        <w:rPr>
          <w:rFonts w:ascii="Avenir Light" w:hAnsi="Avenir Light"/>
        </w:rPr>
        <w:t xml:space="preserve"> de l’artiste local Michel Giroux</w:t>
      </w:r>
      <w:r w:rsidR="004F7D5E" w:rsidRPr="00176BDB">
        <w:rPr>
          <w:rFonts w:ascii="Avenir Light" w:hAnsi="Avenir Light"/>
        </w:rPr>
        <w:t xml:space="preserve"> ainsi que </w:t>
      </w:r>
      <w:r w:rsidR="00112A27" w:rsidRPr="00176BDB">
        <w:rPr>
          <w:rFonts w:ascii="Avenir Light" w:hAnsi="Avenir Light"/>
        </w:rPr>
        <w:t xml:space="preserve">le </w:t>
      </w:r>
      <w:r w:rsidR="004F7D5E" w:rsidRPr="00176BDB">
        <w:rPr>
          <w:rFonts w:ascii="Avenir Light" w:hAnsi="Avenir Light"/>
        </w:rPr>
        <w:t xml:space="preserve">désormais </w:t>
      </w:r>
      <w:r w:rsidR="00112A27" w:rsidRPr="00176BDB">
        <w:rPr>
          <w:rFonts w:ascii="Avenir Light" w:hAnsi="Avenir Light"/>
        </w:rPr>
        <w:t>célèbre cheval sautant le muret de pivoines Red Beauty</w:t>
      </w:r>
      <w:r w:rsidR="00890DC6" w:rsidRPr="00176BDB">
        <w:rPr>
          <w:rFonts w:ascii="Avenir Light" w:hAnsi="Avenir Light"/>
        </w:rPr>
        <w:t>.</w:t>
      </w:r>
    </w:p>
    <w:bookmarkEnd w:id="1"/>
    <w:p w14:paraId="4BA07A4D" w14:textId="77777777" w:rsidR="00BA59D5" w:rsidRPr="00176BDB" w:rsidRDefault="00BA59D5" w:rsidP="00BA59D5">
      <w:pPr>
        <w:spacing w:line="360" w:lineRule="auto"/>
        <w:rPr>
          <w:rFonts w:ascii="Avenir Light" w:hAnsi="Avenir Light"/>
        </w:rPr>
      </w:pPr>
    </w:p>
    <w:p w14:paraId="2698A007" w14:textId="77777777" w:rsidR="008C6D95" w:rsidRPr="00176BDB" w:rsidRDefault="00893D72" w:rsidP="00BA59D5">
      <w:pPr>
        <w:spacing w:line="360" w:lineRule="auto"/>
        <w:rPr>
          <w:rFonts w:ascii="Avenir Light" w:hAnsi="Avenir Light"/>
        </w:rPr>
      </w:pPr>
      <w:bookmarkStart w:id="2" w:name="_Hlk42002115"/>
      <w:r w:rsidRPr="00176BDB">
        <w:rPr>
          <w:rFonts w:ascii="Avenir Light" w:hAnsi="Avenir Light"/>
        </w:rPr>
        <w:t>Une équipe de 15</w:t>
      </w:r>
      <w:r w:rsidR="00BA59D5" w:rsidRPr="00176BDB">
        <w:rPr>
          <w:rFonts w:ascii="Avenir Light" w:hAnsi="Avenir Light"/>
        </w:rPr>
        <w:t xml:space="preserve"> bénévoles et d</w:t>
      </w:r>
      <w:r w:rsidRPr="00176BDB">
        <w:rPr>
          <w:rFonts w:ascii="Avenir Light" w:hAnsi="Avenir Light"/>
        </w:rPr>
        <w:t xml:space="preserve">e </w:t>
      </w:r>
      <w:r w:rsidR="00602AEC" w:rsidRPr="00176BDB">
        <w:rPr>
          <w:rFonts w:ascii="Avenir Light" w:hAnsi="Avenir Light"/>
        </w:rPr>
        <w:t xml:space="preserve">deux </w:t>
      </w:r>
      <w:r w:rsidRPr="00176BDB">
        <w:rPr>
          <w:rFonts w:ascii="Avenir Light" w:hAnsi="Avenir Light"/>
        </w:rPr>
        <w:t>jardiniers, en plus de François,</w:t>
      </w:r>
      <w:r w:rsidR="00BA59D5" w:rsidRPr="00176BDB">
        <w:rPr>
          <w:rFonts w:ascii="Avenir Light" w:hAnsi="Avenir Light"/>
        </w:rPr>
        <w:t xml:space="preserve"> travaillent à ce merveilleux jardin.</w:t>
      </w:r>
      <w:r w:rsidR="00B14577" w:rsidRPr="00176BDB">
        <w:rPr>
          <w:rFonts w:ascii="Avenir Light" w:hAnsi="Avenir Light"/>
        </w:rPr>
        <w:t xml:space="preserve"> </w:t>
      </w:r>
      <w:r w:rsidR="00840448" w:rsidRPr="00176BDB">
        <w:rPr>
          <w:rFonts w:ascii="Avenir Light" w:hAnsi="Avenir Light"/>
        </w:rPr>
        <w:t xml:space="preserve">Dans les dernières années, le Jardin de François a eu la chance de bénéficier </w:t>
      </w:r>
      <w:r w:rsidR="00890DC6" w:rsidRPr="00176BDB">
        <w:rPr>
          <w:rFonts w:ascii="Avenir Light" w:hAnsi="Avenir Light"/>
        </w:rPr>
        <w:t>de reportages</w:t>
      </w:r>
      <w:r w:rsidR="00840448" w:rsidRPr="00176BDB">
        <w:rPr>
          <w:rFonts w:ascii="Avenir Light" w:hAnsi="Avenir Light"/>
        </w:rPr>
        <w:t xml:space="preserve"> dans La Presse, Le Devoir, le Journal de Montréal et plusieurs autres médias qui ont </w:t>
      </w:r>
      <w:r w:rsidR="0040238D" w:rsidRPr="00176BDB">
        <w:rPr>
          <w:rFonts w:ascii="Avenir Light" w:hAnsi="Avenir Light"/>
        </w:rPr>
        <w:t>précieusement</w:t>
      </w:r>
      <w:r w:rsidR="00840448" w:rsidRPr="00176BDB">
        <w:rPr>
          <w:rFonts w:ascii="Avenir Light" w:hAnsi="Avenir Light"/>
        </w:rPr>
        <w:t xml:space="preserve"> aidé </w:t>
      </w:r>
      <w:r w:rsidR="008C6D95" w:rsidRPr="00176BDB">
        <w:rPr>
          <w:rFonts w:ascii="Avenir Light" w:hAnsi="Avenir Light"/>
        </w:rPr>
        <w:t xml:space="preserve">le Jardin à se faire </w:t>
      </w:r>
      <w:proofErr w:type="spellStart"/>
      <w:r w:rsidR="008C6D95" w:rsidRPr="00176BDB">
        <w:rPr>
          <w:rFonts w:ascii="Avenir Light" w:hAnsi="Avenir Light"/>
        </w:rPr>
        <w:t>connaître</w:t>
      </w:r>
      <w:proofErr w:type="spellEnd"/>
      <w:r w:rsidR="008C6D95" w:rsidRPr="00176BDB">
        <w:rPr>
          <w:rFonts w:ascii="Avenir Light" w:hAnsi="Avenir Light"/>
        </w:rPr>
        <w:t xml:space="preserve"> du</w:t>
      </w:r>
      <w:r w:rsidR="00840448" w:rsidRPr="00176BDB">
        <w:rPr>
          <w:rFonts w:ascii="Avenir Light" w:hAnsi="Avenir Light"/>
        </w:rPr>
        <w:t xml:space="preserve"> public. </w:t>
      </w:r>
      <w:r w:rsidR="00890DC6" w:rsidRPr="00176BDB">
        <w:rPr>
          <w:rFonts w:ascii="Avenir Light" w:hAnsi="Avenir Light"/>
        </w:rPr>
        <w:t xml:space="preserve"> Ainsi e</w:t>
      </w:r>
      <w:r w:rsidR="00E24EFE" w:rsidRPr="00176BDB">
        <w:rPr>
          <w:rFonts w:ascii="Avenir Light" w:hAnsi="Avenir Light"/>
        </w:rPr>
        <w:t>n 2019</w:t>
      </w:r>
      <w:r w:rsidR="0040238D" w:rsidRPr="00176BDB">
        <w:rPr>
          <w:rFonts w:ascii="Avenir Light" w:hAnsi="Avenir Light"/>
        </w:rPr>
        <w:t xml:space="preserve"> seulement</w:t>
      </w:r>
      <w:r w:rsidR="00B14577" w:rsidRPr="00176BDB">
        <w:rPr>
          <w:rFonts w:ascii="Avenir Light" w:hAnsi="Avenir Light"/>
        </w:rPr>
        <w:t>, le jardin a remis p</w:t>
      </w:r>
      <w:r w:rsidR="00E24EFE" w:rsidRPr="00176BDB">
        <w:rPr>
          <w:rFonts w:ascii="Avenir Light" w:hAnsi="Avenir Light"/>
        </w:rPr>
        <w:t>rès</w:t>
      </w:r>
      <w:r w:rsidR="00B14577" w:rsidRPr="00176BDB">
        <w:rPr>
          <w:rFonts w:ascii="Avenir Light" w:hAnsi="Avenir Light"/>
        </w:rPr>
        <w:t xml:space="preserve"> de </w:t>
      </w:r>
      <w:r w:rsidR="00E24EFE" w:rsidRPr="00176BDB">
        <w:rPr>
          <w:rFonts w:ascii="Avenir Light" w:hAnsi="Avenir Light"/>
        </w:rPr>
        <w:t xml:space="preserve">40 000$ </w:t>
      </w:r>
      <w:r w:rsidR="00403D39" w:rsidRPr="00176BDB">
        <w:rPr>
          <w:rFonts w:ascii="Avenir Light" w:hAnsi="Avenir Light"/>
        </w:rPr>
        <w:t>à la Société Alzheimer des Laurentides et</w:t>
      </w:r>
      <w:r w:rsidR="00E24EFE" w:rsidRPr="00176BDB">
        <w:rPr>
          <w:rFonts w:ascii="Avenir Light" w:hAnsi="Avenir Light"/>
        </w:rPr>
        <w:t xml:space="preserve"> </w:t>
      </w:r>
      <w:r w:rsidR="00B14577" w:rsidRPr="00176BDB">
        <w:rPr>
          <w:rFonts w:ascii="Avenir Light" w:hAnsi="Avenir Light"/>
        </w:rPr>
        <w:t xml:space="preserve">accueilli </w:t>
      </w:r>
      <w:r w:rsidR="00E24EFE" w:rsidRPr="00176BDB">
        <w:rPr>
          <w:rFonts w:ascii="Avenir Light" w:hAnsi="Avenir Light"/>
        </w:rPr>
        <w:t>plus de 1000</w:t>
      </w:r>
      <w:r w:rsidR="00602AEC" w:rsidRPr="00176BDB">
        <w:rPr>
          <w:rFonts w:ascii="Avenir Light" w:hAnsi="Avenir Light"/>
        </w:rPr>
        <w:t xml:space="preserve"> visiteurs. </w:t>
      </w:r>
    </w:p>
    <w:p w14:paraId="00AA1E34" w14:textId="77777777" w:rsidR="00305B12" w:rsidRPr="00176BDB" w:rsidRDefault="00305B12" w:rsidP="00305B12">
      <w:pPr>
        <w:spacing w:line="360" w:lineRule="auto"/>
        <w:rPr>
          <w:rFonts w:ascii="Avenir Light" w:hAnsi="Avenir Light"/>
        </w:rPr>
      </w:pPr>
    </w:p>
    <w:p w14:paraId="554E03FA" w14:textId="77777777" w:rsidR="00176BDB" w:rsidRDefault="00BA59D5" w:rsidP="00176BDB">
      <w:pPr>
        <w:spacing w:line="360" w:lineRule="auto"/>
        <w:rPr>
          <w:rFonts w:ascii="Avenir Light" w:hAnsi="Avenir Light"/>
        </w:rPr>
      </w:pPr>
      <w:r w:rsidRPr="00176BDB">
        <w:rPr>
          <w:rFonts w:ascii="Avenir Light" w:hAnsi="Avenir Light"/>
        </w:rPr>
        <w:t>Les portes du</w:t>
      </w:r>
      <w:r w:rsidR="00B14577" w:rsidRPr="00176BDB">
        <w:rPr>
          <w:rFonts w:ascii="Avenir Light" w:hAnsi="Avenir Light"/>
        </w:rPr>
        <w:t xml:space="preserve"> Jardin de François</w:t>
      </w:r>
      <w:r w:rsidR="002E0DC5" w:rsidRPr="00176BDB">
        <w:rPr>
          <w:rFonts w:ascii="Avenir Light" w:hAnsi="Avenir Light"/>
        </w:rPr>
        <w:t xml:space="preserve"> </w:t>
      </w:r>
      <w:r w:rsidR="00BF3489" w:rsidRPr="00176BDB">
        <w:rPr>
          <w:rFonts w:ascii="Avenir Light" w:hAnsi="Avenir Light"/>
        </w:rPr>
        <w:t xml:space="preserve">sont ouvertes </w:t>
      </w:r>
      <w:r w:rsidR="003C440A" w:rsidRPr="00176BDB">
        <w:rPr>
          <w:rFonts w:ascii="Avenir Light" w:hAnsi="Avenir Light"/>
        </w:rPr>
        <w:t xml:space="preserve">au public </w:t>
      </w:r>
      <w:r w:rsidR="00BF3489" w:rsidRPr="00176BDB">
        <w:rPr>
          <w:rFonts w:ascii="Avenir Light" w:hAnsi="Avenir Light"/>
        </w:rPr>
        <w:t>tous</w:t>
      </w:r>
      <w:r w:rsidR="002E0DC5" w:rsidRPr="00176BDB">
        <w:rPr>
          <w:rFonts w:ascii="Avenir Light" w:hAnsi="Avenir Light"/>
        </w:rPr>
        <w:t xml:space="preserve"> les samedis et mercredis d’été, de la </w:t>
      </w:r>
      <w:r w:rsidR="00BF3489" w:rsidRPr="00176BDB">
        <w:rPr>
          <w:rFonts w:ascii="Avenir Light" w:hAnsi="Avenir Light"/>
        </w:rPr>
        <w:t>mi-</w:t>
      </w:r>
      <w:r w:rsidR="002E0DC5" w:rsidRPr="00176BDB">
        <w:rPr>
          <w:rFonts w:ascii="Avenir Light" w:hAnsi="Avenir Light"/>
        </w:rPr>
        <w:t xml:space="preserve">juin </w:t>
      </w:r>
      <w:r w:rsidR="00BF3489" w:rsidRPr="00176BDB">
        <w:rPr>
          <w:rFonts w:ascii="Avenir Light" w:hAnsi="Avenir Light"/>
        </w:rPr>
        <w:t xml:space="preserve">à la </w:t>
      </w:r>
      <w:proofErr w:type="spellStart"/>
      <w:r w:rsidR="00BF3489" w:rsidRPr="00176BDB">
        <w:rPr>
          <w:rFonts w:ascii="Avenir Light" w:hAnsi="Avenir Light"/>
        </w:rPr>
        <w:t>mi-</w:t>
      </w:r>
      <w:r w:rsidR="002E0DC5" w:rsidRPr="00176BDB">
        <w:rPr>
          <w:rFonts w:ascii="Avenir Light" w:hAnsi="Avenir Light"/>
        </w:rPr>
        <w:t>août</w:t>
      </w:r>
      <w:proofErr w:type="spellEnd"/>
      <w:r w:rsidR="00403D39" w:rsidRPr="00176BDB">
        <w:rPr>
          <w:rFonts w:ascii="Avenir Light" w:hAnsi="Avenir Light"/>
        </w:rPr>
        <w:t xml:space="preserve">, sur </w:t>
      </w:r>
      <w:r w:rsidR="003C440A" w:rsidRPr="00176BDB">
        <w:rPr>
          <w:rFonts w:ascii="Avenir Light" w:hAnsi="Avenir Light"/>
        </w:rPr>
        <w:t>réservation</w:t>
      </w:r>
      <w:r w:rsidR="002E0DC5" w:rsidRPr="00176BDB">
        <w:rPr>
          <w:rFonts w:ascii="Avenir Light" w:hAnsi="Avenir Light"/>
        </w:rPr>
        <w:t>.</w:t>
      </w:r>
      <w:r w:rsidRPr="00176BDB">
        <w:rPr>
          <w:rFonts w:ascii="Avenir Light" w:hAnsi="Avenir Light"/>
        </w:rPr>
        <w:t xml:space="preserve"> </w:t>
      </w:r>
      <w:r w:rsidR="00403D39" w:rsidRPr="00176BDB">
        <w:rPr>
          <w:rFonts w:ascii="Avenir Light" w:hAnsi="Avenir Light"/>
        </w:rPr>
        <w:t xml:space="preserve">Il suffit de visiter le site web </w:t>
      </w:r>
      <w:hyperlink r:id="rId8" w:history="1">
        <w:r w:rsidR="00403D39" w:rsidRPr="00176BDB">
          <w:rPr>
            <w:rStyle w:val="Lienhypertexte"/>
            <w:rFonts w:ascii="Avenir Light" w:hAnsi="Avenir Light"/>
          </w:rPr>
          <w:t>www.jardindefrancois.com</w:t>
        </w:r>
      </w:hyperlink>
      <w:r w:rsidR="00403D39" w:rsidRPr="00176BDB">
        <w:rPr>
          <w:rFonts w:ascii="Avenir Light" w:hAnsi="Avenir Light"/>
        </w:rPr>
        <w:t xml:space="preserve"> ou de composer le 1-800-978-7881 pour réserver </w:t>
      </w:r>
      <w:r w:rsidR="00840448" w:rsidRPr="00176BDB">
        <w:rPr>
          <w:rFonts w:ascii="Avenir Light" w:hAnsi="Avenir Light"/>
        </w:rPr>
        <w:t>en effectuant un don de 25$ directement à l’organisme Société Alzheimer des Laurentides</w:t>
      </w:r>
      <w:r w:rsidR="00403D39" w:rsidRPr="00176BDB">
        <w:rPr>
          <w:rFonts w:ascii="Avenir Light" w:hAnsi="Avenir Light"/>
        </w:rPr>
        <w:t>.</w:t>
      </w:r>
      <w:r w:rsidR="00176BDB" w:rsidRPr="00176BDB">
        <w:rPr>
          <w:rFonts w:ascii="Avenir Light" w:hAnsi="Avenir Light"/>
        </w:rPr>
        <w:t xml:space="preserve"> </w:t>
      </w:r>
    </w:p>
    <w:p w14:paraId="3DA2CF23" w14:textId="77777777" w:rsidR="00176BDB" w:rsidRPr="00176BDB" w:rsidRDefault="00176BDB" w:rsidP="00176BDB">
      <w:pPr>
        <w:spacing w:line="360" w:lineRule="auto"/>
        <w:rPr>
          <w:rFonts w:ascii="Avenir Light" w:hAnsi="Avenir Light"/>
        </w:rPr>
      </w:pPr>
    </w:p>
    <w:p w14:paraId="634A8A26" w14:textId="77777777" w:rsidR="00176BDB" w:rsidRPr="00176BDB" w:rsidRDefault="00176BDB" w:rsidP="00176BDB">
      <w:pPr>
        <w:spacing w:line="360" w:lineRule="auto"/>
        <w:rPr>
          <w:rFonts w:ascii="Avenir Light" w:hAnsi="Avenir Light"/>
        </w:rPr>
      </w:pPr>
      <w:r w:rsidRPr="00176BDB">
        <w:rPr>
          <w:rFonts w:ascii="Avenir Light" w:hAnsi="Avenir Light"/>
        </w:rPr>
        <w:t>www.jardindefrancois.com</w:t>
      </w:r>
    </w:p>
    <w:p w14:paraId="4E2794F1" w14:textId="77777777" w:rsidR="00B14577" w:rsidRPr="00176BDB" w:rsidRDefault="00B14577" w:rsidP="00BA59D5">
      <w:pPr>
        <w:spacing w:line="360" w:lineRule="auto"/>
        <w:rPr>
          <w:rFonts w:ascii="Avenir Light" w:hAnsi="Avenir Light"/>
        </w:rPr>
      </w:pPr>
      <w:bookmarkStart w:id="3" w:name="_GoBack"/>
      <w:bookmarkEnd w:id="2"/>
      <w:bookmarkEnd w:id="3"/>
    </w:p>
    <w:p w14:paraId="40C749EF" w14:textId="77777777" w:rsidR="00900FED" w:rsidRPr="00176BDB" w:rsidRDefault="00900FED">
      <w:pPr>
        <w:rPr>
          <w:rFonts w:ascii="Avenir Light" w:hAnsi="Avenir Light"/>
        </w:rPr>
      </w:pPr>
    </w:p>
    <w:sectPr w:rsidR="00900FED" w:rsidRPr="00176BDB" w:rsidSect="00B06416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85641" w14:textId="77777777" w:rsidR="0048504B" w:rsidRDefault="0048504B" w:rsidP="00B06416">
      <w:r>
        <w:separator/>
      </w:r>
    </w:p>
  </w:endnote>
  <w:endnote w:type="continuationSeparator" w:id="0">
    <w:p w14:paraId="6984D30E" w14:textId="77777777" w:rsidR="0048504B" w:rsidRDefault="0048504B" w:rsidP="00B0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C9A1A" w14:textId="77777777" w:rsidR="0048504B" w:rsidRDefault="0048504B" w:rsidP="00B06416">
      <w:r>
        <w:separator/>
      </w:r>
    </w:p>
  </w:footnote>
  <w:footnote w:type="continuationSeparator" w:id="0">
    <w:p w14:paraId="361AC7BF" w14:textId="77777777" w:rsidR="0048504B" w:rsidRDefault="0048504B" w:rsidP="00B064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0EAC0" w14:textId="197C21D9" w:rsidR="0048504B" w:rsidRDefault="0048504B" w:rsidP="00B06416">
    <w:pPr>
      <w:pStyle w:val="En-tte"/>
      <w:ind w:right="-1367"/>
      <w:jc w:val="right"/>
    </w:pPr>
    <w:r>
      <w:rPr>
        <w:noProof/>
        <w:lang w:val="fr-FR"/>
      </w:rPr>
      <w:drawing>
        <wp:inline distT="0" distB="0" distL="0" distR="0" wp14:anchorId="4A2B4C16" wp14:editId="19673BDD">
          <wp:extent cx="3973195" cy="140722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ardin sans f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3195" cy="1407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93"/>
    <w:rsid w:val="00071D20"/>
    <w:rsid w:val="000B2ED8"/>
    <w:rsid w:val="00112A27"/>
    <w:rsid w:val="00176BDB"/>
    <w:rsid w:val="001E324A"/>
    <w:rsid w:val="002E0DC5"/>
    <w:rsid w:val="00305B12"/>
    <w:rsid w:val="003C440A"/>
    <w:rsid w:val="003D4B91"/>
    <w:rsid w:val="00401B49"/>
    <w:rsid w:val="0040238D"/>
    <w:rsid w:val="00403D39"/>
    <w:rsid w:val="00455136"/>
    <w:rsid w:val="0048504B"/>
    <w:rsid w:val="004F7D5E"/>
    <w:rsid w:val="00591B1A"/>
    <w:rsid w:val="00602AEC"/>
    <w:rsid w:val="00616FE3"/>
    <w:rsid w:val="007339E2"/>
    <w:rsid w:val="00790C07"/>
    <w:rsid w:val="00840448"/>
    <w:rsid w:val="00846F03"/>
    <w:rsid w:val="00883C93"/>
    <w:rsid w:val="00890DC6"/>
    <w:rsid w:val="00893D72"/>
    <w:rsid w:val="008C6D95"/>
    <w:rsid w:val="00900FED"/>
    <w:rsid w:val="00904AAD"/>
    <w:rsid w:val="00914D00"/>
    <w:rsid w:val="00955AB1"/>
    <w:rsid w:val="00A07FB2"/>
    <w:rsid w:val="00AB1BBE"/>
    <w:rsid w:val="00B06416"/>
    <w:rsid w:val="00B14577"/>
    <w:rsid w:val="00B92246"/>
    <w:rsid w:val="00BA59D5"/>
    <w:rsid w:val="00BF3489"/>
    <w:rsid w:val="00CA070F"/>
    <w:rsid w:val="00CF6AF0"/>
    <w:rsid w:val="00D6448A"/>
    <w:rsid w:val="00DB1EC3"/>
    <w:rsid w:val="00E02EFF"/>
    <w:rsid w:val="00E24EFE"/>
    <w:rsid w:val="00E608DA"/>
    <w:rsid w:val="00F0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81BD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83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3C93"/>
    <w:rPr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883C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CA"/>
    </w:rPr>
  </w:style>
  <w:style w:type="paragraph" w:styleId="NormalWeb">
    <w:name w:val="Normal (Web)"/>
    <w:basedOn w:val="Normal"/>
    <w:uiPriority w:val="99"/>
    <w:semiHidden/>
    <w:unhideWhenUsed/>
    <w:rsid w:val="00112A2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12A2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7FB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FB2"/>
    <w:rPr>
      <w:rFonts w:ascii="Lucida Grande" w:hAnsi="Lucida Grande" w:cs="Lucida Grande"/>
      <w:sz w:val="18"/>
      <w:szCs w:val="18"/>
      <w:lang w:val="fr-CA"/>
    </w:rPr>
  </w:style>
  <w:style w:type="paragraph" w:styleId="En-tte">
    <w:name w:val="header"/>
    <w:basedOn w:val="Normal"/>
    <w:link w:val="En-tteCar"/>
    <w:uiPriority w:val="99"/>
    <w:unhideWhenUsed/>
    <w:rsid w:val="00B064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416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B064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416"/>
    <w:rPr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83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3C93"/>
    <w:rPr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883C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CA"/>
    </w:rPr>
  </w:style>
  <w:style w:type="paragraph" w:styleId="NormalWeb">
    <w:name w:val="Normal (Web)"/>
    <w:basedOn w:val="Normal"/>
    <w:uiPriority w:val="99"/>
    <w:semiHidden/>
    <w:unhideWhenUsed/>
    <w:rsid w:val="00112A2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12A2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7FB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FB2"/>
    <w:rPr>
      <w:rFonts w:ascii="Lucida Grande" w:hAnsi="Lucida Grande" w:cs="Lucida Grande"/>
      <w:sz w:val="18"/>
      <w:szCs w:val="18"/>
      <w:lang w:val="fr-CA"/>
    </w:rPr>
  </w:style>
  <w:style w:type="paragraph" w:styleId="En-tte">
    <w:name w:val="header"/>
    <w:basedOn w:val="Normal"/>
    <w:link w:val="En-tteCar"/>
    <w:uiPriority w:val="99"/>
    <w:unhideWhenUsed/>
    <w:rsid w:val="00B064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416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B064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416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jardindefrancois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0EAB9A-605D-3C45-BABF-36C12C15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510</Words>
  <Characters>2806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Marcil</dc:creator>
  <cp:keywords/>
  <dc:description/>
  <cp:lastModifiedBy>François Marcil</cp:lastModifiedBy>
  <cp:revision>3</cp:revision>
  <cp:lastPrinted>2020-07-10T19:57:00Z</cp:lastPrinted>
  <dcterms:created xsi:type="dcterms:W3CDTF">2020-07-13T15:39:00Z</dcterms:created>
  <dcterms:modified xsi:type="dcterms:W3CDTF">2020-07-13T15:43:00Z</dcterms:modified>
</cp:coreProperties>
</file>